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3" w:rsidRPr="001061A3" w:rsidRDefault="001061A3" w:rsidP="0010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A3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 w:rsidR="00652E3D">
        <w:rPr>
          <w:rFonts w:ascii="Times New Roman" w:hAnsi="Times New Roman" w:cs="Times New Roman"/>
          <w:b/>
          <w:sz w:val="24"/>
          <w:szCs w:val="24"/>
        </w:rPr>
        <w:t>RUGSĖJO</w:t>
      </w:r>
      <w:r w:rsidRPr="001061A3">
        <w:rPr>
          <w:rFonts w:ascii="Times New Roman" w:hAnsi="Times New Roman" w:cs="Times New Roman"/>
          <w:b/>
          <w:sz w:val="24"/>
          <w:szCs w:val="24"/>
        </w:rPr>
        <w:t xml:space="preserve"> MĖN. RENGINIŲ PLANAS</w:t>
      </w: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671"/>
        <w:gridCol w:w="2410"/>
      </w:tblGrid>
      <w:tr w:rsidR="001061A3" w:rsidRPr="001061A3" w:rsidTr="001061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1A3" w:rsidRPr="00D16C2E" w:rsidTr="001061A3">
        <w:trPr>
          <w:trHeight w:val="328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EE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437512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A" w:rsidRPr="00D16C2E" w:rsidRDefault="00965E6A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965E6A" w:rsidRPr="00D16C2E" w:rsidRDefault="00965E6A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8D" w:rsidRPr="00D16C2E" w:rsidRDefault="00BE498D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437512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619A1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  <w:p w:rsidR="00D94906" w:rsidRPr="00D16C2E" w:rsidRDefault="00D94906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06" w:rsidRPr="00D16C2E" w:rsidRDefault="00D94906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43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09.16</w:t>
            </w:r>
          </w:p>
          <w:p w:rsidR="00437512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D16C2E" w:rsidRDefault="000D23EE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5E6A" w:rsidRPr="00D16C2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437512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09.23</w:t>
            </w:r>
          </w:p>
          <w:p w:rsidR="000D23EE" w:rsidRPr="00D16C2E" w:rsidRDefault="000D23EE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EE" w:rsidRPr="00D16C2E" w:rsidRDefault="000D23EE" w:rsidP="005B6D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10.30 val.</w:t>
            </w: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D16C2E" w:rsidRDefault="00965E6A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  <w:p w:rsidR="00965E6A" w:rsidRPr="00D16C2E" w:rsidRDefault="00965E6A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8D" w:rsidRPr="00D16C2E" w:rsidRDefault="00BE498D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D16C2E" w:rsidRDefault="000D23EE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  <w:p w:rsidR="00D94906" w:rsidRPr="00D16C2E" w:rsidRDefault="00D94906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06" w:rsidRPr="00D16C2E" w:rsidRDefault="00D94906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10. val.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>Tarptautinio Etwinning projekto</w:t>
            </w: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 „Netipinė aplinka – vaikų kūrybiškumo plėtotė“ veiklos: </w:t>
            </w:r>
          </w:p>
          <w:p w:rsidR="000D23EE" w:rsidRPr="00D16C2E" w:rsidRDefault="000D23EE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A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Šventinis rytmetis ,,Rugsėjis atkeliavo“, skirtas rugsėjo 1-osios dienai.</w:t>
            </w:r>
          </w:p>
          <w:p w:rsidR="00BE498D" w:rsidRPr="00D16C2E" w:rsidRDefault="00BE498D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A" w:rsidRPr="00D16C2E" w:rsidRDefault="00965E6A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,,Pelėdžiukų“ gr. veikla lauke ,,Rudens žiedų saulė“, dėliojant mandalą.</w:t>
            </w:r>
          </w:p>
          <w:p w:rsidR="00BE498D" w:rsidRPr="00D16C2E" w:rsidRDefault="00BE498D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A" w:rsidRPr="00D16C2E" w:rsidRDefault="00965E6A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Kauno l./d. ,,Kodėlčiukas“ ir Kauno l./.d. ,,Linelis“ ,,Pelėdžiukų“ ir ,,Lino“ gr.  bendra veikla lauke ,,Kaip parašyti laišką Rudenėliui?</w:t>
            </w: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D94906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Kalbos ir smulkiosios motorikos lavinimo integruota vei</w:t>
            </w:r>
            <w:r w:rsidR="00F04F92" w:rsidRPr="00D16C2E">
              <w:rPr>
                <w:rFonts w:ascii="Times New Roman" w:hAnsi="Times New Roman" w:cs="Times New Roman"/>
                <w:sz w:val="24"/>
                <w:szCs w:val="24"/>
              </w:rPr>
              <w:t>kla ,,Smalsučių“ gr. ,,Džiaugsm</w:t>
            </w:r>
            <w:r w:rsidR="00F04F92" w:rsidRPr="00D1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 meno laboratorija“ su stiklo menininke S. Atkočiūte.</w:t>
            </w:r>
          </w:p>
          <w:p w:rsidR="00D94906" w:rsidRPr="00D16C2E" w:rsidRDefault="00D94906" w:rsidP="0043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43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Dailės pleneras ,,Spalvų paletė“</w:t>
            </w: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0D23EE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Kūrybinė</w:t>
            </w:r>
            <w:r w:rsidR="005B6D15"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 veikla </w:t>
            </w: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lauke „Gražios rudenėlio spalvos</w:t>
            </w:r>
            <w:r w:rsidR="005B6D15" w:rsidRPr="00D16C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B6D15" w:rsidRPr="00D16C2E" w:rsidRDefault="005B6D15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Dailės p</w:t>
            </w:r>
            <w:r w:rsidR="004619A1" w:rsidRPr="00D16C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eneras ,,Rudenėlio gražios spalvos“.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1061A3" w:rsidP="0010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Direktorės pav. ugdymui G. Išarienė;</w:t>
            </w:r>
          </w:p>
          <w:p w:rsidR="001061A3" w:rsidRPr="00D16C2E" w:rsidRDefault="001061A3" w:rsidP="0010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Direktorė dr. A. Tamušauskaitė.</w:t>
            </w: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K. Ramansevičienė,</w:t>
            </w:r>
          </w:p>
          <w:p w:rsidR="00437512" w:rsidRPr="00D16C2E" w:rsidRDefault="00437512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E. Guogaitė.</w:t>
            </w: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A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437512" w:rsidRPr="00D16C2E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A" w:rsidRPr="00D16C2E" w:rsidRDefault="00965E6A" w:rsidP="00BE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D. Tumėnienė,  </w:t>
            </w:r>
            <w:r w:rsidR="00437512"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S. Žitinevičienė, </w:t>
            </w: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  <w:r w:rsidR="00437512" w:rsidRPr="00D16C2E">
              <w:rPr>
                <w:rFonts w:ascii="Times New Roman" w:hAnsi="Times New Roman" w:cs="Times New Roman"/>
                <w:sz w:val="24"/>
                <w:szCs w:val="24"/>
              </w:rPr>
              <w:t>, E. Radzevičiūtė, M. Šlepikienė.</w:t>
            </w:r>
          </w:p>
          <w:p w:rsidR="00437512" w:rsidRPr="00D16C2E" w:rsidRDefault="00437512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06" w:rsidRPr="00D16C2E" w:rsidRDefault="00D94906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06" w:rsidRPr="00D16C2E" w:rsidRDefault="00D94906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I.Šukienė,</w:t>
            </w:r>
          </w:p>
          <w:p w:rsidR="00D94906" w:rsidRPr="00D16C2E" w:rsidRDefault="00D94906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V. Budrikienė.</w:t>
            </w:r>
          </w:p>
          <w:p w:rsidR="00D94906" w:rsidRPr="00D16C2E" w:rsidRDefault="00D94906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06" w:rsidRPr="00D16C2E" w:rsidRDefault="00D94906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43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D16C2E" w:rsidRDefault="00437512" w:rsidP="00BE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D. Aštrauskienė.</w:t>
            </w:r>
          </w:p>
          <w:p w:rsidR="00437512" w:rsidRPr="00D16C2E" w:rsidRDefault="00437512" w:rsidP="00BE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V. Čaikauskienė. R. Gapšytė, E. Radzevičiūtė.</w:t>
            </w:r>
          </w:p>
          <w:p w:rsidR="00965E6A" w:rsidRPr="00D16C2E" w:rsidRDefault="00965E6A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5" w:rsidRPr="00D16C2E" w:rsidRDefault="000D23EE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M. Norvaišienė,</w:t>
            </w:r>
          </w:p>
          <w:p w:rsidR="000D23EE" w:rsidRPr="00D16C2E" w:rsidRDefault="000D23EE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L.Kazakevičienė.</w:t>
            </w:r>
          </w:p>
          <w:p w:rsidR="005B6D15" w:rsidRPr="00D16C2E" w:rsidRDefault="005B6D15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EE" w:rsidRPr="00D16C2E" w:rsidRDefault="00437512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L. Pakalnickienė,</w:t>
            </w:r>
          </w:p>
          <w:p w:rsidR="00437512" w:rsidRPr="00D16C2E" w:rsidRDefault="00437512" w:rsidP="005B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V. Kaminskienė.</w:t>
            </w:r>
          </w:p>
          <w:p w:rsidR="005B6D15" w:rsidRPr="00D16C2E" w:rsidRDefault="005B6D15" w:rsidP="0096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A3" w:rsidRPr="00D16C2E" w:rsidTr="001061A3">
        <w:trPr>
          <w:trHeight w:val="18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BE498D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  <w:p w:rsidR="004619A1" w:rsidRPr="00D16C2E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09 24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22275F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9.15 val.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1061A3" w:rsidP="00106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bookmarkStart w:id="0" w:name="_GoBack"/>
            <w:bookmarkEnd w:id="0"/>
            <w:r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arptautinio E_twinning projekto ,,Tarpkultūrinės komunikacijos įgūdžių tobulinimas ir jų integravimas užsienio kalbų ir kitų dalykų pamokose “International project for schools and Vdu „The world universities to schools“: popietės, veiklos: </w:t>
            </w: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1A3" w:rsidRPr="00D16C2E" w:rsidRDefault="0022275F" w:rsidP="00106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>„Smalsučių“  ir „Gandriukų“ gr. e</w:t>
            </w:r>
            <w:r w:rsidR="004619A1"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dukacinė </w:t>
            </w:r>
            <w:r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>kalbinė -</w:t>
            </w:r>
            <w:r w:rsidR="004619A1"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pažintinė išvyka į VDU Kauno Botanikos sodą </w:t>
            </w:r>
            <w:r w:rsidRPr="00D16C2E">
              <w:rPr>
                <w:rFonts w:ascii="Times New Roman" w:hAnsi="Times New Roman" w:cs="Times New Roman"/>
                <w:bCs/>
                <w:sz w:val="24"/>
                <w:szCs w:val="24"/>
              </w:rPr>
              <w:t>„Augalų karalystės žavadienis“.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Direktorė dr. A. Tamušauskaitė; Direktorės pav. ugdymui G. Išarienė.</w:t>
            </w: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D16C2E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A1" w:rsidRPr="00D16C2E" w:rsidRDefault="004619A1" w:rsidP="0022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22275F"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 xml:space="preserve">Šukienė, </w:t>
            </w:r>
          </w:p>
          <w:p w:rsidR="001061A3" w:rsidRPr="00D16C2E" w:rsidRDefault="004619A1" w:rsidP="0022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R. Jasilionienė,</w:t>
            </w:r>
          </w:p>
          <w:p w:rsidR="004619A1" w:rsidRPr="00D16C2E" w:rsidRDefault="004619A1" w:rsidP="0022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E">
              <w:rPr>
                <w:rFonts w:ascii="Times New Roman" w:hAnsi="Times New Roman" w:cs="Times New Roman"/>
                <w:sz w:val="24"/>
                <w:szCs w:val="24"/>
              </w:rPr>
              <w:t>V Budrikienė</w:t>
            </w:r>
          </w:p>
        </w:tc>
      </w:tr>
    </w:tbl>
    <w:p w:rsidR="001061A3" w:rsidRPr="00D16C2E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  <w:r w:rsidRPr="001061A3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dr.  Asta Tamušauskaitė        </w:t>
      </w: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  <w:r w:rsidRPr="001061A3">
        <w:rPr>
          <w:rFonts w:ascii="Times New Roman" w:hAnsi="Times New Roman" w:cs="Times New Roman"/>
          <w:sz w:val="24"/>
          <w:szCs w:val="24"/>
        </w:rPr>
        <w:t xml:space="preserve">Direktorės pavaduotoja ugdymui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61A3">
        <w:rPr>
          <w:rFonts w:ascii="Times New Roman" w:hAnsi="Times New Roman" w:cs="Times New Roman"/>
          <w:sz w:val="24"/>
          <w:szCs w:val="24"/>
        </w:rPr>
        <w:t xml:space="preserve"> Gražina Išarienė                                                                    </w:t>
      </w: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p w:rsidR="00E14EEB" w:rsidRPr="001061A3" w:rsidRDefault="00E14EEB">
      <w:pPr>
        <w:rPr>
          <w:rFonts w:ascii="Times New Roman" w:hAnsi="Times New Roman" w:cs="Times New Roman"/>
          <w:sz w:val="24"/>
          <w:szCs w:val="24"/>
        </w:rPr>
      </w:pPr>
    </w:p>
    <w:sectPr w:rsidR="00E14EEB" w:rsidRPr="001061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A3"/>
    <w:rsid w:val="000D23EE"/>
    <w:rsid w:val="001061A3"/>
    <w:rsid w:val="0022275F"/>
    <w:rsid w:val="00437512"/>
    <w:rsid w:val="004619A1"/>
    <w:rsid w:val="005B6D15"/>
    <w:rsid w:val="00652E3D"/>
    <w:rsid w:val="00965E6A"/>
    <w:rsid w:val="00BE498D"/>
    <w:rsid w:val="00D16C2E"/>
    <w:rsid w:val="00D94906"/>
    <w:rsid w:val="00E14EEB"/>
    <w:rsid w:val="00F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FD94-9B22-432A-A915-5C5F132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20210116s</dc:creator>
  <cp:keywords/>
  <dc:description/>
  <cp:lastModifiedBy>User</cp:lastModifiedBy>
  <cp:revision>4</cp:revision>
  <dcterms:created xsi:type="dcterms:W3CDTF">2021-09-16T10:02:00Z</dcterms:created>
  <dcterms:modified xsi:type="dcterms:W3CDTF">2021-09-20T07:59:00Z</dcterms:modified>
</cp:coreProperties>
</file>